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A6" w:rsidRPr="00240333" w:rsidRDefault="00D669A6">
      <w:pPr>
        <w:spacing w:before="10" w:after="0" w:line="180" w:lineRule="exact"/>
        <w:rPr>
          <w:sz w:val="18"/>
          <w:szCs w:val="18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F5302">
      <w:pPr>
        <w:spacing w:after="0" w:line="1362" w:lineRule="exact"/>
        <w:ind w:left="3998" w:right="3978"/>
        <w:jc w:val="center"/>
        <w:rPr>
          <w:rFonts w:ascii="Soberana Titular" w:eastAsia="Soberana Titular" w:hAnsi="Soberana Titular" w:cs="Soberana Titular"/>
          <w:sz w:val="124"/>
          <w:szCs w:val="124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position w:val="4"/>
          <w:sz w:val="124"/>
          <w:szCs w:val="124"/>
          <w:lang w:val="es-MX"/>
        </w:rPr>
        <w:t>I</w:t>
      </w: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18" w:after="0" w:line="200" w:lineRule="exact"/>
        <w:rPr>
          <w:sz w:val="20"/>
          <w:szCs w:val="20"/>
          <w:lang w:val="es-MX"/>
        </w:rPr>
      </w:pPr>
    </w:p>
    <w:p w:rsidR="00D669A6" w:rsidRPr="00240333" w:rsidRDefault="00DF5302">
      <w:pPr>
        <w:spacing w:after="0" w:line="720" w:lineRule="exact"/>
        <w:ind w:left="1490" w:right="1469" w:hanging="1"/>
        <w:jc w:val="center"/>
        <w:rPr>
          <w:rFonts w:ascii="Soberana Titular" w:eastAsia="Soberana Titular" w:hAnsi="Soberana Titular" w:cs="Soberana Titular"/>
          <w:sz w:val="72"/>
          <w:szCs w:val="72"/>
          <w:lang w:val="es-MX"/>
        </w:rPr>
      </w:pP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color w:val="1C1B1B"/>
          <w:spacing w:val="-50"/>
          <w:sz w:val="72"/>
          <w:szCs w:val="72"/>
          <w:lang w:val="es-MX"/>
        </w:rPr>
        <w:t>U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A</w:t>
      </w:r>
      <w:r w:rsidRPr="00240333">
        <w:rPr>
          <w:rFonts w:ascii="Soberana Titular" w:eastAsia="Soberana Titular" w:hAnsi="Soberana Titular" w:cs="Soberana Titular"/>
          <w:color w:val="1C1B1B"/>
          <w:spacing w:val="-22"/>
          <w:sz w:val="72"/>
          <w:szCs w:val="72"/>
          <w:lang w:val="es-MX"/>
        </w:rPr>
        <w:t>D</w:t>
      </w:r>
      <w:r w:rsidRPr="00240333">
        <w:rPr>
          <w:rFonts w:ascii="Soberana Titular" w:eastAsia="Soberana Titular" w:hAnsi="Soberana Titular" w:cs="Soberana Titular"/>
          <w:color w:val="1C1B1B"/>
          <w:spacing w:val="-43"/>
          <w:sz w:val="72"/>
          <w:szCs w:val="72"/>
          <w:lang w:val="es-MX"/>
        </w:rPr>
        <w:t>R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OS ES</w:t>
      </w:r>
      <w:r w:rsidRPr="00240333">
        <w:rPr>
          <w:rFonts w:ascii="Soberana Titular" w:eastAsia="Soberana Titular" w:hAnsi="Soberana Titular" w:cs="Soberana Titular"/>
          <w:color w:val="1C1B1B"/>
          <w:spacing w:val="-36"/>
          <w:sz w:val="72"/>
          <w:szCs w:val="72"/>
          <w:lang w:val="es-MX"/>
        </w:rPr>
        <w:t>T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A</w:t>
      </w:r>
      <w:r w:rsidRPr="00240333">
        <w:rPr>
          <w:rFonts w:ascii="Soberana Titular" w:eastAsia="Soberana Titular" w:hAnsi="Soberana Titular" w:cs="Soberana Titular"/>
          <w:color w:val="1C1B1B"/>
          <w:spacing w:val="-22"/>
          <w:sz w:val="72"/>
          <w:szCs w:val="72"/>
          <w:lang w:val="es-MX"/>
        </w:rPr>
        <w:t>D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ÍST</w:t>
      </w:r>
      <w:r w:rsidRPr="00240333">
        <w:rPr>
          <w:rFonts w:ascii="Soberana Titular" w:eastAsia="Soberana Titular" w:hAnsi="Soberana Titular" w:cs="Soberana Titular"/>
          <w:color w:val="1C1B1B"/>
          <w:spacing w:val="-22"/>
          <w:sz w:val="72"/>
          <w:szCs w:val="72"/>
          <w:lang w:val="es-MX"/>
        </w:rPr>
        <w:t>I</w:t>
      </w:r>
      <w:r w:rsidRPr="00240333">
        <w:rPr>
          <w:rFonts w:ascii="Soberana Titular" w:eastAsia="Soberana Titular" w:hAnsi="Soberana Titular" w:cs="Soberana Titular"/>
          <w:color w:val="1C1B1B"/>
          <w:spacing w:val="-7"/>
          <w:sz w:val="72"/>
          <w:szCs w:val="72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OS</w:t>
      </w:r>
    </w:p>
    <w:p w:rsidR="00D669A6" w:rsidRPr="00240333" w:rsidRDefault="00D669A6">
      <w:pPr>
        <w:spacing w:after="0"/>
        <w:jc w:val="center"/>
        <w:rPr>
          <w:lang w:val="es-MX"/>
        </w:rPr>
        <w:sectPr w:rsidR="00D669A6" w:rsidRPr="00240333">
          <w:headerReference w:type="default" r:id="rId6"/>
          <w:pgSz w:w="12200" w:h="15880"/>
          <w:pgMar w:top="1480" w:right="1720" w:bottom="280" w:left="1720" w:header="0" w:footer="21369" w:gutter="0"/>
          <w:cols w:space="720"/>
        </w:sect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11" w:after="0" w:line="220" w:lineRule="exact"/>
        <w:rPr>
          <w:lang w:val="es-MX"/>
        </w:rPr>
      </w:pPr>
    </w:p>
    <w:p w:rsidR="00D669A6" w:rsidRPr="00240333" w:rsidRDefault="00DF5302">
      <w:pPr>
        <w:spacing w:after="0" w:line="980" w:lineRule="exact"/>
        <w:ind w:left="3739" w:right="3719"/>
        <w:jc w:val="center"/>
        <w:rPr>
          <w:rFonts w:ascii="Soberana Titular" w:eastAsia="Soberana Titular" w:hAnsi="Soberana Titular" w:cs="Soberana Titular"/>
          <w:sz w:val="92"/>
          <w:szCs w:val="92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position w:val="-1"/>
          <w:sz w:val="92"/>
          <w:szCs w:val="92"/>
          <w:lang w:val="es-MX"/>
        </w:rPr>
        <w:t>I.1</w:t>
      </w:r>
    </w:p>
    <w:p w:rsidR="00D669A6" w:rsidRPr="00240333" w:rsidRDefault="00D669A6">
      <w:pPr>
        <w:spacing w:before="9" w:after="0" w:line="100" w:lineRule="exact"/>
        <w:rPr>
          <w:sz w:val="10"/>
          <w:szCs w:val="1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F5302" w:rsidP="00240333">
      <w:pPr>
        <w:spacing w:after="0" w:line="606" w:lineRule="exact"/>
        <w:ind w:left="1573" w:right="-20"/>
        <w:rPr>
          <w:rFonts w:ascii="Soberana Titular" w:eastAsia="Soberana Titular" w:hAnsi="Soberana Titular" w:cs="Soberana Titular"/>
          <w:sz w:val="52"/>
          <w:szCs w:val="52"/>
          <w:lang w:val="es-MX"/>
        </w:rPr>
        <w:sectPr w:rsidR="00D669A6" w:rsidRPr="00240333">
          <w:headerReference w:type="default" r:id="rId7"/>
          <w:pgSz w:w="12200" w:h="15880"/>
          <w:pgMar w:top="1480" w:right="1720" w:bottom="280" w:left="1720" w:header="0" w:footer="21369" w:gutter="0"/>
          <w:cols w:space="720"/>
        </w:sectPr>
      </w:pPr>
      <w:r w:rsidRPr="00240333">
        <w:rPr>
          <w:rFonts w:ascii="Soberana Titular" w:eastAsia="Soberana Titular" w:hAnsi="Soberana Titular" w:cs="Soberana Titular"/>
          <w:color w:val="1C1B1B"/>
          <w:position w:val="1"/>
          <w:sz w:val="52"/>
          <w:szCs w:val="52"/>
          <w:lang w:val="es-MX"/>
        </w:rPr>
        <w:t>R</w:t>
      </w:r>
      <w:r w:rsidRPr="00240333">
        <w:rPr>
          <w:rFonts w:ascii="Soberana Titular" w:eastAsia="Soberana Titular" w:hAnsi="Soberana Titular" w:cs="Soberana Titular"/>
          <w:color w:val="1C1B1B"/>
          <w:spacing w:val="-5"/>
          <w:position w:val="1"/>
          <w:sz w:val="52"/>
          <w:szCs w:val="52"/>
          <w:lang w:val="es-MX"/>
        </w:rPr>
        <w:t>e</w:t>
      </w:r>
      <w:r w:rsidRPr="00240333">
        <w:rPr>
          <w:rFonts w:ascii="Soberana Titular" w:eastAsia="Soberana Titular" w:hAnsi="Soberana Titular" w:cs="Soberana Titular"/>
          <w:color w:val="1C1B1B"/>
          <w:position w:val="1"/>
          <w:sz w:val="52"/>
          <w:szCs w:val="52"/>
          <w:lang w:val="es-MX"/>
        </w:rPr>
        <w:t>cursos h</w:t>
      </w:r>
      <w:r w:rsidRPr="00240333">
        <w:rPr>
          <w:rFonts w:ascii="Soberana Titular" w:eastAsia="Soberana Titular" w:hAnsi="Soberana Titular" w:cs="Soberana Titular"/>
          <w:color w:val="1C1B1B"/>
          <w:spacing w:val="-10"/>
          <w:position w:val="1"/>
          <w:sz w:val="52"/>
          <w:szCs w:val="52"/>
          <w:lang w:val="es-MX"/>
        </w:rPr>
        <w:t>u</w:t>
      </w:r>
      <w:r w:rsidRPr="00240333">
        <w:rPr>
          <w:rFonts w:ascii="Soberana Titular" w:eastAsia="Soberana Titular" w:hAnsi="Soberana Titular" w:cs="Soberana Titular"/>
          <w:color w:val="1C1B1B"/>
          <w:position w:val="1"/>
          <w:sz w:val="52"/>
          <w:szCs w:val="52"/>
          <w:lang w:val="es-MX"/>
        </w:rPr>
        <w:t>ma</w:t>
      </w:r>
      <w:r w:rsidRPr="00240333">
        <w:rPr>
          <w:rFonts w:ascii="Soberana Titular" w:eastAsia="Soberana Titular" w:hAnsi="Soberana Titular" w:cs="Soberana Titular"/>
          <w:color w:val="1C1B1B"/>
          <w:spacing w:val="-8"/>
          <w:position w:val="1"/>
          <w:sz w:val="52"/>
          <w:szCs w:val="52"/>
          <w:lang w:val="es-MX"/>
        </w:rPr>
        <w:t>n</w:t>
      </w:r>
      <w:r w:rsidRPr="00240333">
        <w:rPr>
          <w:rFonts w:ascii="Soberana Titular" w:eastAsia="Soberana Titular" w:hAnsi="Soberana Titular" w:cs="Soberana Titular"/>
          <w:color w:val="1C1B1B"/>
          <w:position w:val="1"/>
          <w:sz w:val="52"/>
          <w:szCs w:val="52"/>
          <w:lang w:val="es-MX"/>
        </w:rPr>
        <w:t>os</w:t>
      </w:r>
    </w:p>
    <w:p w:rsidR="00D669A6" w:rsidRPr="00240333" w:rsidRDefault="00D669A6">
      <w:pPr>
        <w:spacing w:before="10" w:after="0" w:line="130" w:lineRule="exact"/>
        <w:rPr>
          <w:sz w:val="13"/>
          <w:szCs w:val="13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F5302">
      <w:pPr>
        <w:spacing w:after="0" w:line="1020" w:lineRule="exact"/>
        <w:ind w:left="3640" w:right="3620"/>
        <w:jc w:val="center"/>
        <w:rPr>
          <w:rFonts w:ascii="Soberana Titular" w:eastAsia="Soberana Titular" w:hAnsi="Soberana Titular" w:cs="Soberana Titular"/>
          <w:sz w:val="96"/>
          <w:szCs w:val="96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position w:val="-1"/>
          <w:sz w:val="96"/>
          <w:szCs w:val="96"/>
          <w:lang w:val="es-MX"/>
        </w:rPr>
        <w:t>I.</w:t>
      </w:r>
      <w:r w:rsidR="00983F5A">
        <w:rPr>
          <w:rFonts w:ascii="Soberana Titular" w:eastAsia="Soberana Titular" w:hAnsi="Soberana Titular" w:cs="Soberana Titular"/>
          <w:b/>
          <w:bCs/>
          <w:color w:val="1C1B1B"/>
          <w:position w:val="-1"/>
          <w:sz w:val="96"/>
          <w:szCs w:val="96"/>
          <w:lang w:val="es-MX"/>
        </w:rPr>
        <w:t>2</w:t>
      </w:r>
    </w:p>
    <w:p w:rsidR="00D669A6" w:rsidRPr="00240333" w:rsidRDefault="00D669A6">
      <w:pPr>
        <w:spacing w:before="10" w:after="0" w:line="150" w:lineRule="exact"/>
        <w:rPr>
          <w:sz w:val="15"/>
          <w:szCs w:val="15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983F5A">
      <w:pPr>
        <w:spacing w:after="0" w:line="560" w:lineRule="exact"/>
        <w:ind w:left="1134" w:right="802"/>
        <w:jc w:val="center"/>
        <w:rPr>
          <w:rFonts w:ascii="Soberana Titular" w:eastAsia="Soberana Titular" w:hAnsi="Soberana Titular" w:cs="Soberana Titular"/>
          <w:sz w:val="52"/>
          <w:szCs w:val="52"/>
          <w:lang w:val="es-MX"/>
        </w:rPr>
      </w:pPr>
      <w:r>
        <w:rPr>
          <w:rFonts w:ascii="Soberana Titular" w:eastAsia="Soberana Titular" w:hAnsi="Soberana Titular" w:cs="Soberana Titular"/>
          <w:color w:val="1C1B1B"/>
          <w:spacing w:val="16"/>
          <w:sz w:val="52"/>
          <w:szCs w:val="52"/>
          <w:lang w:val="es-MX"/>
        </w:rPr>
        <w:t>Infraestructura y Recursos Físicos</w:t>
      </w:r>
    </w:p>
    <w:p w:rsidR="00D669A6" w:rsidRPr="00240333" w:rsidRDefault="00D669A6">
      <w:pPr>
        <w:spacing w:after="0"/>
        <w:jc w:val="center"/>
        <w:rPr>
          <w:lang w:val="es-MX"/>
        </w:rPr>
        <w:sectPr w:rsidR="00D669A6" w:rsidRPr="00240333">
          <w:headerReference w:type="default" r:id="rId8"/>
          <w:pgSz w:w="12200" w:h="15880"/>
          <w:pgMar w:top="1480" w:right="1720" w:bottom="280" w:left="1720" w:header="0" w:footer="21369" w:gutter="0"/>
          <w:cols w:space="720"/>
        </w:sectPr>
      </w:pPr>
    </w:p>
    <w:p w:rsidR="00983F5A" w:rsidRPr="00240333" w:rsidRDefault="00983F5A" w:rsidP="00983F5A">
      <w:pPr>
        <w:spacing w:before="10" w:after="0" w:line="130" w:lineRule="exact"/>
        <w:rPr>
          <w:sz w:val="13"/>
          <w:szCs w:val="13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1020" w:lineRule="exact"/>
        <w:ind w:left="3640" w:right="3620"/>
        <w:jc w:val="center"/>
        <w:rPr>
          <w:rFonts w:ascii="Soberana Titular" w:eastAsia="Soberana Titular" w:hAnsi="Soberana Titular" w:cs="Soberana Titular"/>
          <w:sz w:val="96"/>
          <w:szCs w:val="96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position w:val="-1"/>
          <w:sz w:val="96"/>
          <w:szCs w:val="96"/>
          <w:lang w:val="es-MX"/>
        </w:rPr>
        <w:t>I.</w:t>
      </w:r>
      <w:r>
        <w:rPr>
          <w:rFonts w:ascii="Soberana Titular" w:eastAsia="Soberana Titular" w:hAnsi="Soberana Titular" w:cs="Soberana Titular"/>
          <w:b/>
          <w:bCs/>
          <w:color w:val="1C1B1B"/>
          <w:position w:val="-1"/>
          <w:sz w:val="96"/>
          <w:szCs w:val="96"/>
          <w:lang w:val="es-MX"/>
        </w:rPr>
        <w:t>3</w:t>
      </w:r>
    </w:p>
    <w:p w:rsidR="00983F5A" w:rsidRPr="00240333" w:rsidRDefault="00983F5A" w:rsidP="00983F5A">
      <w:pPr>
        <w:spacing w:before="10" w:after="0" w:line="150" w:lineRule="exact"/>
        <w:rPr>
          <w:sz w:val="15"/>
          <w:szCs w:val="15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560" w:lineRule="exact"/>
        <w:ind w:left="1134" w:right="802"/>
        <w:jc w:val="center"/>
        <w:rPr>
          <w:rFonts w:ascii="Soberana Titular" w:eastAsia="Soberana Titular" w:hAnsi="Soberana Titular" w:cs="Soberana Titular"/>
          <w:sz w:val="52"/>
          <w:szCs w:val="52"/>
          <w:lang w:val="es-MX"/>
        </w:rPr>
      </w:pPr>
      <w:r>
        <w:rPr>
          <w:rFonts w:ascii="Soberana Titular" w:eastAsia="Soberana Titular" w:hAnsi="Soberana Titular" w:cs="Soberana Titular"/>
          <w:color w:val="1C1B1B"/>
          <w:spacing w:val="16"/>
          <w:sz w:val="52"/>
          <w:szCs w:val="52"/>
          <w:lang w:val="es-MX"/>
        </w:rPr>
        <w:t>Equipo Médico</w:t>
      </w:r>
    </w:p>
    <w:p w:rsidR="00983F5A" w:rsidRPr="00240333" w:rsidRDefault="00983F5A" w:rsidP="00983F5A">
      <w:pPr>
        <w:spacing w:after="0"/>
        <w:jc w:val="center"/>
        <w:rPr>
          <w:lang w:val="es-MX"/>
        </w:rPr>
        <w:sectPr w:rsidR="00983F5A" w:rsidRPr="00240333">
          <w:headerReference w:type="default" r:id="rId9"/>
          <w:pgSz w:w="12200" w:h="15880"/>
          <w:pgMar w:top="1480" w:right="1720" w:bottom="280" w:left="1720" w:header="0" w:footer="21369" w:gutter="0"/>
          <w:cols w:space="720"/>
        </w:sect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4" w:after="0" w:line="180" w:lineRule="exact"/>
        <w:rPr>
          <w:sz w:val="18"/>
          <w:szCs w:val="18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F5302">
      <w:pPr>
        <w:spacing w:after="0" w:line="1362" w:lineRule="exact"/>
        <w:ind w:left="3471" w:right="3451"/>
        <w:jc w:val="center"/>
        <w:rPr>
          <w:rFonts w:ascii="Soberana Titular" w:eastAsia="Soberana Titular" w:hAnsi="Soberana Titular" w:cs="Soberana Titular"/>
          <w:sz w:val="124"/>
          <w:szCs w:val="124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position w:val="4"/>
          <w:sz w:val="124"/>
          <w:szCs w:val="124"/>
          <w:lang w:val="es-MX"/>
        </w:rPr>
        <w:t>II</w:t>
      </w: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2" w:after="0" w:line="280" w:lineRule="exact"/>
        <w:rPr>
          <w:sz w:val="28"/>
          <w:szCs w:val="28"/>
          <w:lang w:val="es-MX"/>
        </w:rPr>
      </w:pPr>
    </w:p>
    <w:p w:rsidR="00D669A6" w:rsidRPr="00240333" w:rsidRDefault="00DF5302">
      <w:pPr>
        <w:spacing w:after="0" w:line="240" w:lineRule="auto"/>
        <w:ind w:left="1212" w:right="1192"/>
        <w:jc w:val="center"/>
        <w:rPr>
          <w:rFonts w:ascii="Soberana Titular" w:eastAsia="Soberana Titular" w:hAnsi="Soberana Titular" w:cs="Soberana Titular"/>
          <w:sz w:val="72"/>
          <w:szCs w:val="72"/>
          <w:lang w:val="es-MX"/>
        </w:rPr>
      </w:pP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ME</w:t>
      </w:r>
      <w:r w:rsidRPr="00240333">
        <w:rPr>
          <w:rFonts w:ascii="Soberana Titular" w:eastAsia="Soberana Titular" w:hAnsi="Soberana Titular" w:cs="Soberana Titular"/>
          <w:color w:val="1C1B1B"/>
          <w:spacing w:val="-7"/>
          <w:sz w:val="72"/>
          <w:szCs w:val="72"/>
          <w:lang w:val="es-MX"/>
        </w:rPr>
        <w:t>T</w:t>
      </w:r>
      <w:r w:rsidRPr="00240333">
        <w:rPr>
          <w:rFonts w:ascii="Soberana Titular" w:eastAsia="Soberana Titular" w:hAnsi="Soberana Titular" w:cs="Soberana Titular"/>
          <w:color w:val="1C1B1B"/>
          <w:spacing w:val="-22"/>
          <w:sz w:val="72"/>
          <w:szCs w:val="72"/>
          <w:lang w:val="es-MX"/>
        </w:rPr>
        <w:t>O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D</w:t>
      </w:r>
      <w:r w:rsidRPr="00240333">
        <w:rPr>
          <w:rFonts w:ascii="Soberana Titular" w:eastAsia="Soberana Titular" w:hAnsi="Soberana Titular" w:cs="Soberana Titular"/>
          <w:color w:val="1C1B1B"/>
          <w:spacing w:val="-22"/>
          <w:sz w:val="72"/>
          <w:szCs w:val="72"/>
          <w:lang w:val="es-MX"/>
        </w:rPr>
        <w:t>O</w:t>
      </w:r>
      <w:r w:rsidRPr="00240333">
        <w:rPr>
          <w:rFonts w:ascii="Soberana Titular" w:eastAsia="Soberana Titular" w:hAnsi="Soberana Titular" w:cs="Soberana Titular"/>
          <w:color w:val="1C1B1B"/>
          <w:spacing w:val="-14"/>
          <w:sz w:val="72"/>
          <w:szCs w:val="72"/>
          <w:lang w:val="es-MX"/>
        </w:rPr>
        <w:t>L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O</w:t>
      </w:r>
      <w:r w:rsidRPr="00240333">
        <w:rPr>
          <w:rFonts w:ascii="Soberana Titular" w:eastAsia="Soberana Titular" w:hAnsi="Soberana Titular" w:cs="Soberana Titular"/>
          <w:color w:val="1C1B1B"/>
          <w:spacing w:val="-14"/>
          <w:sz w:val="72"/>
          <w:szCs w:val="72"/>
          <w:lang w:val="es-MX"/>
        </w:rPr>
        <w:t>G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ÍA</w:t>
      </w:r>
    </w:p>
    <w:p w:rsidR="00D669A6" w:rsidRPr="00240333" w:rsidRDefault="00D669A6">
      <w:pPr>
        <w:spacing w:after="0"/>
        <w:jc w:val="center"/>
        <w:rPr>
          <w:lang w:val="es-MX"/>
        </w:rPr>
        <w:sectPr w:rsidR="00D669A6" w:rsidRPr="00240333">
          <w:headerReference w:type="default" r:id="rId10"/>
          <w:pgSz w:w="12200" w:h="15880"/>
          <w:pgMar w:top="1480" w:right="1720" w:bottom="280" w:left="1720" w:header="0" w:footer="21369" w:gutter="0"/>
          <w:cols w:space="720"/>
        </w:sect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4" w:after="0" w:line="180" w:lineRule="exact"/>
        <w:rPr>
          <w:sz w:val="18"/>
          <w:szCs w:val="18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1362" w:lineRule="exact"/>
        <w:ind w:left="3471" w:right="3451"/>
        <w:jc w:val="center"/>
        <w:rPr>
          <w:rFonts w:ascii="Soberana Titular" w:eastAsia="Soberana Titular" w:hAnsi="Soberana Titular" w:cs="Soberana Titular"/>
          <w:sz w:val="124"/>
          <w:szCs w:val="124"/>
          <w:lang w:val="es-MX"/>
        </w:rPr>
      </w:pPr>
      <w:r>
        <w:rPr>
          <w:rFonts w:ascii="Soberana Titular" w:eastAsia="Soberana Titular" w:hAnsi="Soberana Titular" w:cs="Soberana Titular"/>
          <w:b/>
          <w:bCs/>
          <w:color w:val="1C1B1B"/>
          <w:position w:val="4"/>
          <w:sz w:val="124"/>
          <w:szCs w:val="124"/>
          <w:lang w:val="es-MX"/>
        </w:rPr>
        <w:t>III</w:t>
      </w: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2" w:after="0" w:line="280" w:lineRule="exact"/>
        <w:rPr>
          <w:sz w:val="28"/>
          <w:szCs w:val="28"/>
          <w:lang w:val="es-MX"/>
        </w:rPr>
      </w:pPr>
    </w:p>
    <w:p w:rsidR="00983F5A" w:rsidRPr="00240333" w:rsidRDefault="00983F5A" w:rsidP="00983F5A">
      <w:pPr>
        <w:spacing w:after="0" w:line="240" w:lineRule="auto"/>
        <w:ind w:left="1212" w:right="1192"/>
        <w:jc w:val="center"/>
        <w:rPr>
          <w:rFonts w:ascii="Soberana Titular" w:eastAsia="Soberana Titular" w:hAnsi="Soberana Titular" w:cs="Soberana Titular"/>
          <w:sz w:val="72"/>
          <w:szCs w:val="72"/>
          <w:lang w:val="es-MX"/>
        </w:rPr>
      </w:pPr>
      <w:r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ACRÓNIMOS</w:t>
      </w:r>
    </w:p>
    <w:p w:rsidR="00983F5A" w:rsidRPr="00240333" w:rsidRDefault="00983F5A" w:rsidP="00983F5A">
      <w:pPr>
        <w:spacing w:after="0"/>
        <w:jc w:val="center"/>
        <w:rPr>
          <w:lang w:val="es-MX"/>
        </w:rPr>
        <w:sectPr w:rsidR="00983F5A" w:rsidRPr="00240333">
          <w:headerReference w:type="default" r:id="rId11"/>
          <w:pgSz w:w="12200" w:h="15880"/>
          <w:pgMar w:top="1480" w:right="1720" w:bottom="280" w:left="1720" w:header="0" w:footer="21369" w:gutter="0"/>
          <w:cols w:space="720"/>
        </w:sect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4" w:after="0" w:line="180" w:lineRule="exact"/>
        <w:rPr>
          <w:sz w:val="18"/>
          <w:szCs w:val="18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1362" w:lineRule="exact"/>
        <w:ind w:left="3471" w:right="3451"/>
        <w:jc w:val="center"/>
        <w:rPr>
          <w:rFonts w:ascii="Soberana Titular" w:eastAsia="Soberana Titular" w:hAnsi="Soberana Titular" w:cs="Soberana Titular"/>
          <w:sz w:val="124"/>
          <w:szCs w:val="124"/>
          <w:lang w:val="es-MX"/>
        </w:rPr>
      </w:pPr>
      <w:r>
        <w:rPr>
          <w:rFonts w:ascii="Soberana Titular" w:eastAsia="Soberana Titular" w:hAnsi="Soberana Titular" w:cs="Soberana Titular"/>
          <w:sz w:val="124"/>
          <w:szCs w:val="124"/>
          <w:lang w:val="es-MX"/>
        </w:rPr>
        <w:t>IV</w:t>
      </w: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2" w:after="0" w:line="280" w:lineRule="exact"/>
        <w:rPr>
          <w:sz w:val="28"/>
          <w:szCs w:val="28"/>
          <w:lang w:val="es-MX"/>
        </w:rPr>
      </w:pPr>
    </w:p>
    <w:p w:rsidR="00983F5A" w:rsidRPr="00240333" w:rsidRDefault="00983F5A" w:rsidP="00983F5A">
      <w:pPr>
        <w:spacing w:after="0" w:line="240" w:lineRule="auto"/>
        <w:ind w:left="1212" w:right="1192"/>
        <w:jc w:val="center"/>
        <w:rPr>
          <w:rFonts w:ascii="Soberana Titular" w:eastAsia="Soberana Titular" w:hAnsi="Soberana Titular" w:cs="Soberana Titular"/>
          <w:sz w:val="72"/>
          <w:szCs w:val="72"/>
          <w:lang w:val="es-MX"/>
        </w:rPr>
      </w:pPr>
      <w:r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GLOSARIO DE TÉRMINOS</w:t>
      </w:r>
    </w:p>
    <w:p w:rsidR="00983F5A" w:rsidRPr="00240333" w:rsidRDefault="00983F5A" w:rsidP="00983F5A">
      <w:pPr>
        <w:spacing w:after="0"/>
        <w:jc w:val="center"/>
        <w:rPr>
          <w:lang w:val="es-MX"/>
        </w:rPr>
        <w:sectPr w:rsidR="00983F5A" w:rsidRPr="00240333">
          <w:headerReference w:type="default" r:id="rId12"/>
          <w:pgSz w:w="12200" w:h="15880"/>
          <w:pgMar w:top="1480" w:right="1720" w:bottom="280" w:left="1720" w:header="0" w:footer="21369" w:gutter="0"/>
          <w:cols w:space="720"/>
        </w:sect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4" w:after="0" w:line="180" w:lineRule="exact"/>
        <w:rPr>
          <w:sz w:val="18"/>
          <w:szCs w:val="18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after="0" w:line="1362" w:lineRule="exact"/>
        <w:ind w:left="3471" w:right="3451"/>
        <w:jc w:val="center"/>
        <w:rPr>
          <w:rFonts w:ascii="Soberana Titular" w:eastAsia="Soberana Titular" w:hAnsi="Soberana Titular" w:cs="Soberana Titular"/>
          <w:sz w:val="124"/>
          <w:szCs w:val="124"/>
          <w:lang w:val="es-MX"/>
        </w:rPr>
      </w:pPr>
      <w:r>
        <w:rPr>
          <w:rFonts w:ascii="Soberana Titular" w:eastAsia="Soberana Titular" w:hAnsi="Soberana Titular" w:cs="Soberana Titular"/>
          <w:sz w:val="124"/>
          <w:szCs w:val="124"/>
          <w:lang w:val="es-MX"/>
        </w:rPr>
        <w:t>V</w:t>
      </w:r>
    </w:p>
    <w:p w:rsidR="00983F5A" w:rsidRPr="00240333" w:rsidRDefault="00983F5A" w:rsidP="00983F5A">
      <w:pPr>
        <w:spacing w:after="0" w:line="200" w:lineRule="exact"/>
        <w:rPr>
          <w:sz w:val="20"/>
          <w:szCs w:val="20"/>
          <w:lang w:val="es-MX"/>
        </w:rPr>
      </w:pPr>
    </w:p>
    <w:p w:rsidR="00983F5A" w:rsidRPr="00240333" w:rsidRDefault="00983F5A" w:rsidP="00983F5A">
      <w:pPr>
        <w:spacing w:before="2" w:after="0" w:line="280" w:lineRule="exact"/>
        <w:rPr>
          <w:sz w:val="28"/>
          <w:szCs w:val="28"/>
          <w:lang w:val="es-MX"/>
        </w:rPr>
      </w:pPr>
    </w:p>
    <w:p w:rsidR="00983F5A" w:rsidRPr="00240333" w:rsidRDefault="00983F5A" w:rsidP="00983F5A">
      <w:pPr>
        <w:spacing w:after="0" w:line="240" w:lineRule="auto"/>
        <w:ind w:left="1212" w:right="1192"/>
        <w:jc w:val="center"/>
        <w:rPr>
          <w:rFonts w:ascii="Soberana Titular" w:eastAsia="Soberana Titular" w:hAnsi="Soberana Titular" w:cs="Soberana Titular"/>
          <w:sz w:val="72"/>
          <w:szCs w:val="72"/>
          <w:lang w:val="es-MX"/>
        </w:rPr>
      </w:pPr>
      <w:r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BIBLIOGRAF</w:t>
      </w:r>
      <w:r w:rsidRPr="00240333">
        <w:rPr>
          <w:rFonts w:ascii="Soberana Titular" w:eastAsia="Soberana Titular" w:hAnsi="Soberana Titular" w:cs="Soberana Titular"/>
          <w:color w:val="1C1B1B"/>
          <w:sz w:val="72"/>
          <w:szCs w:val="72"/>
          <w:lang w:val="es-MX"/>
        </w:rPr>
        <w:t>ÍA</w:t>
      </w:r>
    </w:p>
    <w:p w:rsidR="00983F5A" w:rsidRPr="00240333" w:rsidRDefault="00983F5A" w:rsidP="00983F5A">
      <w:pPr>
        <w:spacing w:after="0"/>
        <w:rPr>
          <w:lang w:val="es-MX"/>
        </w:rPr>
        <w:sectPr w:rsidR="00983F5A" w:rsidRPr="00240333">
          <w:headerReference w:type="default" r:id="rId13"/>
          <w:pgSz w:w="12200" w:h="15880"/>
          <w:pgMar w:top="1480" w:right="1720" w:bottom="280" w:left="1720" w:header="0" w:footer="21369" w:gutter="0"/>
          <w:cols w:space="720"/>
        </w:sectPr>
      </w:pPr>
    </w:p>
    <w:p w:rsidR="00D669A6" w:rsidRDefault="00D669A6" w:rsidP="00983F5A">
      <w:pPr>
        <w:spacing w:after="0" w:line="200" w:lineRule="exact"/>
        <w:rPr>
          <w:rFonts w:ascii="Soberana Sans" w:eastAsia="Soberana Sans" w:hAnsi="Soberana Sans" w:cs="Soberana Sans"/>
          <w:sz w:val="28"/>
          <w:szCs w:val="28"/>
        </w:rPr>
      </w:pPr>
    </w:p>
    <w:sectPr w:rsidR="00D669A6" w:rsidSect="00983F5A">
      <w:headerReference w:type="default" r:id="rId14"/>
      <w:pgSz w:w="12200" w:h="15880"/>
      <w:pgMar w:top="680" w:right="740" w:bottom="280" w:left="1720" w:header="48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C77" w:rsidRDefault="00924C77" w:rsidP="00D669A6">
      <w:pPr>
        <w:spacing w:after="0" w:line="240" w:lineRule="auto"/>
      </w:pPr>
      <w:r>
        <w:separator/>
      </w:r>
    </w:p>
  </w:endnote>
  <w:endnote w:type="continuationSeparator" w:id="0">
    <w:p w:rsidR="00924C77" w:rsidRDefault="00924C77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berana Titular">
    <w:altName w:val="Soberana Titular"/>
    <w:panose1 w:val="02000000000000000000"/>
    <w:charset w:val="00"/>
    <w:family w:val="modern"/>
    <w:pitch w:val="variable"/>
    <w:sig w:usb0="00000000" w:usb1="00000000" w:usb2="00000000" w:usb3="00000000" w:csb0="00000000" w:csb1="00000000"/>
  </w:font>
  <w:font w:name="Soberana Sans">
    <w:altName w:val="Soberana Sans"/>
    <w:panose1 w:val="02000000000000000000"/>
    <w:charset w:val="0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C77" w:rsidRDefault="00924C77" w:rsidP="00D669A6">
      <w:pPr>
        <w:spacing w:after="0" w:line="240" w:lineRule="auto"/>
      </w:pPr>
      <w:r>
        <w:separator/>
      </w:r>
    </w:p>
  </w:footnote>
  <w:footnote w:type="continuationSeparator" w:id="0">
    <w:p w:rsidR="00924C77" w:rsidRDefault="00924C77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A6" w:rsidRDefault="00D669A6">
    <w:pPr>
      <w:spacing w:after="0"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A6" w:rsidRDefault="00D669A6">
    <w:pPr>
      <w:spacing w:after="0" w:line="0" w:lineRule="atLeast"/>
      <w:rPr>
        <w:sz w:val="0"/>
        <w:szCs w:val="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A6" w:rsidRDefault="00D669A6">
    <w:pPr>
      <w:spacing w:after="0" w:line="0" w:lineRule="atLeast"/>
      <w:rPr>
        <w:sz w:val="0"/>
        <w:szCs w:val="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5A" w:rsidRDefault="00983F5A">
    <w:pPr>
      <w:spacing w:after="0" w:line="0" w:lineRule="atLeast"/>
      <w:rPr>
        <w:sz w:val="0"/>
        <w:szCs w:val="0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A6" w:rsidRDefault="00D669A6">
    <w:pPr>
      <w:spacing w:after="0" w:line="0" w:lineRule="atLeast"/>
      <w:rPr>
        <w:sz w:val="0"/>
        <w:szCs w:val="0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5A" w:rsidRDefault="00983F5A">
    <w:pPr>
      <w:spacing w:after="0" w:line="0" w:lineRule="atLeast"/>
      <w:rPr>
        <w:sz w:val="0"/>
        <w:szCs w:val="0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5A" w:rsidRDefault="00983F5A">
    <w:pPr>
      <w:spacing w:after="0" w:line="0" w:lineRule="atLeast"/>
      <w:rPr>
        <w:sz w:val="0"/>
        <w:szCs w:val="0"/>
      </w:rPr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F5A" w:rsidRDefault="00983F5A">
    <w:pPr>
      <w:spacing w:after="0" w:line="0" w:lineRule="atLeast"/>
      <w:rPr>
        <w:sz w:val="0"/>
        <w:szCs w:val="0"/>
      </w:rPr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A6" w:rsidRDefault="00D669A6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669A6"/>
    <w:rsid w:val="00240333"/>
    <w:rsid w:val="00924C77"/>
    <w:rsid w:val="00983F5A"/>
    <w:rsid w:val="00D669A6"/>
    <w:rsid w:val="00DF5302"/>
    <w:rsid w:val="00E06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13" Type="http://schemas.openxmlformats.org/officeDocument/2006/relationships/header" Target="header8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6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5.xml"/><Relationship Id="rId4" Type="http://schemas.openxmlformats.org/officeDocument/2006/relationships/footnotes" Target="footnotes.xml"/><Relationship Id="rId9" Type="http://schemas.openxmlformats.org/officeDocument/2006/relationships/header" Target="header4.xml"/><Relationship Id="rId14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44</Words>
  <Characters>244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Hp s5725</cp:lastModifiedBy>
  <cp:revision>2</cp:revision>
  <dcterms:created xsi:type="dcterms:W3CDTF">2014-10-02T21:36:00Z</dcterms:created>
  <dcterms:modified xsi:type="dcterms:W3CDTF">2014-10-02T21:36:00Z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